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38" w:rsidRPr="00E34238" w:rsidRDefault="00E34238" w:rsidP="00E34238">
      <w:pPr>
        <w:pStyle w:val="NormalWeb"/>
        <w:shd w:val="clear" w:color="auto" w:fill="FFFFFF"/>
        <w:spacing w:before="0" w:beforeAutospacing="0" w:after="0" w:afterAutospacing="0" w:line="532" w:lineRule="atLeast"/>
        <w:jc w:val="center"/>
        <w:rPr>
          <w:rStyle w:val="Strk"/>
          <w:rFonts w:ascii="Arial" w:hAnsi="Arial" w:cs="Arial"/>
          <w:sz w:val="28"/>
          <w:szCs w:val="28"/>
        </w:rPr>
      </w:pPr>
      <w:r w:rsidRPr="00E34238">
        <w:rPr>
          <w:noProof/>
          <w:sz w:val="28"/>
          <w:szCs w:val="28"/>
        </w:rPr>
        <w:drawing>
          <wp:inline distT="0" distB="0" distL="0" distR="0">
            <wp:extent cx="4599940" cy="1435100"/>
            <wp:effectExtent l="19050" t="0" r="0" b="0"/>
            <wp:docPr id="1" name="Billede 1" descr="http://www.elskhjertet.dk/files/design/elskhjertet/assets/images/h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skhjertet.dk/files/design/elskhjertet/assets/images/hf-logo.png"/>
                    <pic:cNvPicPr>
                      <a:picLocks noChangeAspect="1" noChangeArrowheads="1"/>
                    </pic:cNvPicPr>
                  </pic:nvPicPr>
                  <pic:blipFill>
                    <a:blip r:embed="rId4" cstate="print"/>
                    <a:srcRect/>
                    <a:stretch>
                      <a:fillRect/>
                    </a:stretch>
                  </pic:blipFill>
                  <pic:spPr bwMode="auto">
                    <a:xfrm>
                      <a:off x="0" y="0"/>
                      <a:ext cx="4599940" cy="1435100"/>
                    </a:xfrm>
                    <a:prstGeom prst="rect">
                      <a:avLst/>
                    </a:prstGeom>
                    <a:noFill/>
                    <a:ln w="9525">
                      <a:noFill/>
                      <a:miter lim="800000"/>
                      <a:headEnd/>
                      <a:tailEnd/>
                    </a:ln>
                  </pic:spPr>
                </pic:pic>
              </a:graphicData>
            </a:graphic>
          </wp:inline>
        </w:drawing>
      </w:r>
    </w:p>
    <w:p w:rsidR="00F321A5" w:rsidRDefault="00883898" w:rsidP="00E34238">
      <w:pPr>
        <w:pStyle w:val="NormalWeb"/>
        <w:shd w:val="clear" w:color="auto" w:fill="FFFFFF"/>
        <w:spacing w:before="0" w:beforeAutospacing="0" w:after="0" w:afterAutospacing="0" w:line="532" w:lineRule="atLeast"/>
        <w:rPr>
          <w:rStyle w:val="Strk"/>
          <w:rFonts w:ascii="Arial" w:hAnsi="Arial" w:cs="Arial"/>
          <w:sz w:val="28"/>
          <w:szCs w:val="28"/>
        </w:rPr>
      </w:pPr>
      <w:r>
        <w:rPr>
          <w:rFonts w:ascii="Arial" w:hAnsi="Arial" w:cs="Arial"/>
          <w:b/>
          <w:bCs/>
          <w:noProof/>
          <w:sz w:val="28"/>
          <w:szCs w:val="28"/>
        </w:rPr>
        <w:drawing>
          <wp:anchor distT="0" distB="0" distL="114300" distR="114300" simplePos="0" relativeHeight="251658240" behindDoc="0" locked="0" layoutInCell="1" allowOverlap="1">
            <wp:simplePos x="0" y="0"/>
            <wp:positionH relativeFrom="column">
              <wp:posOffset>40152</wp:posOffset>
            </wp:positionH>
            <wp:positionV relativeFrom="paragraph">
              <wp:posOffset>63109</wp:posOffset>
            </wp:positionV>
            <wp:extent cx="6592765" cy="2700997"/>
            <wp:effectExtent l="19050" t="0" r="0" b="0"/>
            <wp:wrapNone/>
            <wp:docPr id="3" name="Billede 2" descr="20151117_175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_175837.jpg"/>
                    <pic:cNvPicPr/>
                  </pic:nvPicPr>
                  <pic:blipFill>
                    <a:blip r:embed="rId5" cstate="print"/>
                    <a:srcRect l="15239" t="38406"/>
                    <a:stretch>
                      <a:fillRect/>
                    </a:stretch>
                  </pic:blipFill>
                  <pic:spPr>
                    <a:xfrm>
                      <a:off x="0" y="0"/>
                      <a:ext cx="6592765" cy="2700997"/>
                    </a:xfrm>
                    <a:prstGeom prst="rect">
                      <a:avLst/>
                    </a:prstGeom>
                  </pic:spPr>
                </pic:pic>
              </a:graphicData>
            </a:graphic>
          </wp:anchor>
        </w:drawing>
      </w:r>
    </w:p>
    <w:p w:rsidR="00883898" w:rsidRDefault="00883898" w:rsidP="00E34238">
      <w:pPr>
        <w:pStyle w:val="NormalWeb"/>
        <w:shd w:val="clear" w:color="auto" w:fill="FFFFFF"/>
        <w:spacing w:before="0" w:beforeAutospacing="0" w:after="0" w:afterAutospacing="0" w:line="532" w:lineRule="atLeast"/>
        <w:rPr>
          <w:rStyle w:val="Strk"/>
          <w:rFonts w:ascii="Arial" w:hAnsi="Arial" w:cs="Arial"/>
          <w:sz w:val="28"/>
          <w:szCs w:val="28"/>
        </w:rPr>
      </w:pPr>
    </w:p>
    <w:p w:rsidR="00883898" w:rsidRDefault="00883898" w:rsidP="00E34238">
      <w:pPr>
        <w:pStyle w:val="NormalWeb"/>
        <w:shd w:val="clear" w:color="auto" w:fill="FFFFFF"/>
        <w:spacing w:before="0" w:beforeAutospacing="0" w:after="0" w:afterAutospacing="0" w:line="532" w:lineRule="atLeast"/>
        <w:rPr>
          <w:rStyle w:val="Strk"/>
          <w:rFonts w:ascii="Arial" w:hAnsi="Arial" w:cs="Arial"/>
          <w:sz w:val="28"/>
          <w:szCs w:val="28"/>
        </w:rPr>
      </w:pPr>
    </w:p>
    <w:p w:rsidR="00883898" w:rsidRDefault="00883898" w:rsidP="00E34238">
      <w:pPr>
        <w:pStyle w:val="NormalWeb"/>
        <w:shd w:val="clear" w:color="auto" w:fill="FFFFFF"/>
        <w:spacing w:before="0" w:beforeAutospacing="0" w:after="0" w:afterAutospacing="0" w:line="532" w:lineRule="atLeast"/>
        <w:rPr>
          <w:rStyle w:val="Strk"/>
          <w:rFonts w:ascii="Arial" w:hAnsi="Arial" w:cs="Arial"/>
          <w:sz w:val="28"/>
          <w:szCs w:val="28"/>
        </w:rPr>
      </w:pPr>
    </w:p>
    <w:p w:rsidR="00883898" w:rsidRDefault="00883898" w:rsidP="00E34238">
      <w:pPr>
        <w:pStyle w:val="NormalWeb"/>
        <w:shd w:val="clear" w:color="auto" w:fill="FFFFFF"/>
        <w:spacing w:before="0" w:beforeAutospacing="0" w:after="0" w:afterAutospacing="0" w:line="532" w:lineRule="atLeast"/>
        <w:rPr>
          <w:rStyle w:val="Strk"/>
          <w:rFonts w:ascii="Arial" w:hAnsi="Arial" w:cs="Arial"/>
          <w:sz w:val="28"/>
          <w:szCs w:val="28"/>
        </w:rPr>
      </w:pPr>
    </w:p>
    <w:p w:rsidR="00883898" w:rsidRDefault="00883898" w:rsidP="00E34238">
      <w:pPr>
        <w:pStyle w:val="NormalWeb"/>
        <w:shd w:val="clear" w:color="auto" w:fill="FFFFFF"/>
        <w:spacing w:before="0" w:beforeAutospacing="0" w:after="0" w:afterAutospacing="0" w:line="532" w:lineRule="atLeast"/>
        <w:rPr>
          <w:rStyle w:val="Strk"/>
          <w:rFonts w:ascii="Arial" w:hAnsi="Arial" w:cs="Arial"/>
          <w:sz w:val="28"/>
          <w:szCs w:val="28"/>
        </w:rPr>
      </w:pPr>
    </w:p>
    <w:p w:rsidR="00883898" w:rsidRDefault="00883898" w:rsidP="00E34238">
      <w:pPr>
        <w:pStyle w:val="NormalWeb"/>
        <w:shd w:val="clear" w:color="auto" w:fill="FFFFFF"/>
        <w:spacing w:before="0" w:beforeAutospacing="0" w:after="0" w:afterAutospacing="0" w:line="532" w:lineRule="atLeast"/>
        <w:rPr>
          <w:rStyle w:val="Strk"/>
          <w:rFonts w:ascii="Arial" w:hAnsi="Arial" w:cs="Arial"/>
          <w:sz w:val="28"/>
          <w:szCs w:val="28"/>
        </w:rPr>
      </w:pPr>
    </w:p>
    <w:p w:rsidR="00883898" w:rsidRDefault="00883898" w:rsidP="00E34238">
      <w:pPr>
        <w:pStyle w:val="NormalWeb"/>
        <w:shd w:val="clear" w:color="auto" w:fill="FFFFFF"/>
        <w:spacing w:before="0" w:beforeAutospacing="0" w:after="0" w:afterAutospacing="0" w:line="532" w:lineRule="atLeast"/>
        <w:rPr>
          <w:rStyle w:val="Strk"/>
          <w:rFonts w:ascii="Arial" w:hAnsi="Arial" w:cs="Arial"/>
          <w:sz w:val="28"/>
          <w:szCs w:val="28"/>
        </w:rPr>
      </w:pPr>
    </w:p>
    <w:p w:rsidR="00E34238" w:rsidRPr="00E34238" w:rsidRDefault="00E34238" w:rsidP="00883898">
      <w:pPr>
        <w:pStyle w:val="NormalWeb"/>
        <w:shd w:val="clear" w:color="auto" w:fill="FFFFFF"/>
        <w:spacing w:before="0" w:beforeAutospacing="0" w:after="0" w:afterAutospacing="0" w:line="532" w:lineRule="atLeast"/>
        <w:jc w:val="center"/>
        <w:rPr>
          <w:rFonts w:ascii="Arial" w:hAnsi="Arial" w:cs="Arial"/>
          <w:sz w:val="28"/>
          <w:szCs w:val="28"/>
        </w:rPr>
      </w:pPr>
      <w:r w:rsidRPr="00E34238">
        <w:rPr>
          <w:rStyle w:val="Strk"/>
          <w:rFonts w:ascii="Arial" w:hAnsi="Arial" w:cs="Arial"/>
          <w:sz w:val="28"/>
          <w:szCs w:val="28"/>
        </w:rPr>
        <w:t>Hjerteforeningen har testet linedance som motionsform</w:t>
      </w:r>
    </w:p>
    <w:p w:rsidR="00E34238" w:rsidRPr="00E34238" w:rsidRDefault="00E34238" w:rsidP="00883898">
      <w:pPr>
        <w:pStyle w:val="NormalWeb"/>
        <w:shd w:val="clear" w:color="auto" w:fill="FFFFFF"/>
        <w:spacing w:before="0" w:beforeAutospacing="0" w:after="0" w:afterAutospacing="0" w:line="532" w:lineRule="atLeast"/>
        <w:rPr>
          <w:rFonts w:ascii="Arial" w:hAnsi="Arial" w:cs="Arial"/>
          <w:sz w:val="28"/>
          <w:szCs w:val="28"/>
        </w:rPr>
      </w:pPr>
      <w:r w:rsidRPr="00E34238">
        <w:rPr>
          <w:rFonts w:ascii="Arial" w:hAnsi="Arial" w:cs="Arial"/>
          <w:sz w:val="28"/>
          <w:szCs w:val="28"/>
        </w:rPr>
        <w:t>Linedance, som er en dans uden partner til amerikansk country and western musik, danses af mange hjertepatienter.</w:t>
      </w:r>
    </w:p>
    <w:p w:rsidR="00E34238" w:rsidRPr="00E34238" w:rsidRDefault="00E34238" w:rsidP="00883898">
      <w:pPr>
        <w:pStyle w:val="NormalWeb"/>
        <w:shd w:val="clear" w:color="auto" w:fill="FFFFFF"/>
        <w:spacing w:before="0" w:beforeAutospacing="0" w:after="0" w:afterAutospacing="0" w:line="532" w:lineRule="atLeast"/>
        <w:rPr>
          <w:rFonts w:ascii="Arial" w:hAnsi="Arial" w:cs="Arial"/>
          <w:sz w:val="28"/>
          <w:szCs w:val="28"/>
        </w:rPr>
      </w:pPr>
      <w:r w:rsidRPr="00E34238">
        <w:rPr>
          <w:rFonts w:ascii="Arial" w:hAnsi="Arial" w:cs="Arial"/>
          <w:sz w:val="28"/>
          <w:szCs w:val="28"/>
        </w:rPr>
        <w:t xml:space="preserve">Hjerteforeningens to motionseksperter tog </w:t>
      </w:r>
      <w:proofErr w:type="spellStart"/>
      <w:r w:rsidRPr="00E34238">
        <w:rPr>
          <w:rFonts w:ascii="Arial" w:hAnsi="Arial" w:cs="Arial"/>
          <w:sz w:val="28"/>
          <w:szCs w:val="28"/>
        </w:rPr>
        <w:t>pulsur</w:t>
      </w:r>
      <w:proofErr w:type="spellEnd"/>
      <w:r w:rsidRPr="00E34238">
        <w:rPr>
          <w:rFonts w:ascii="Arial" w:hAnsi="Arial" w:cs="Arial"/>
          <w:sz w:val="28"/>
          <w:szCs w:val="28"/>
        </w:rPr>
        <w:t xml:space="preserve"> og skridttæller på til en introtime i linedance. Det blev til 1220 skridt hvilket er ganske pænt på en introtime, hvor man skal lære mange nye trin og derfor står stille noget af tiden. Pulsen var kun 90, men ville uden tvivl være højere når man kendte trinene og kunne danse mere af tiden.</w:t>
      </w:r>
    </w:p>
    <w:p w:rsidR="00E34238" w:rsidRPr="00E34238" w:rsidRDefault="00E34238" w:rsidP="00883898">
      <w:pPr>
        <w:pStyle w:val="NormalWeb"/>
        <w:shd w:val="clear" w:color="auto" w:fill="FFFFFF"/>
        <w:spacing w:before="0" w:beforeAutospacing="0" w:after="0" w:afterAutospacing="0" w:line="532" w:lineRule="atLeast"/>
        <w:rPr>
          <w:rFonts w:ascii="Arial" w:hAnsi="Arial" w:cs="Arial"/>
          <w:sz w:val="28"/>
          <w:szCs w:val="28"/>
        </w:rPr>
      </w:pPr>
      <w:r w:rsidRPr="00E34238">
        <w:rPr>
          <w:rFonts w:ascii="Arial" w:hAnsi="Arial" w:cs="Arial"/>
          <w:sz w:val="28"/>
          <w:szCs w:val="28"/>
        </w:rPr>
        <w:t xml:space="preserve">Line dance er sund motion i moderat tempo og bevægelse af alle musklerne i hele kroppen – ikke mindst lattermusklerne. Man kan ikke undgå at blive i godt humør af at steppe rundt til kendte </w:t>
      </w:r>
      <w:proofErr w:type="spellStart"/>
      <w:r w:rsidRPr="00E34238">
        <w:rPr>
          <w:rFonts w:ascii="Arial" w:hAnsi="Arial" w:cs="Arial"/>
          <w:sz w:val="28"/>
          <w:szCs w:val="28"/>
        </w:rPr>
        <w:t>countryhits</w:t>
      </w:r>
      <w:proofErr w:type="spellEnd"/>
      <w:r w:rsidRPr="00E34238">
        <w:rPr>
          <w:rFonts w:ascii="Arial" w:hAnsi="Arial" w:cs="Arial"/>
          <w:sz w:val="28"/>
          <w:szCs w:val="28"/>
        </w:rPr>
        <w:t xml:space="preserve"> bag en instruktør med cowboyhat og sporer på støvlerne. Linedance er en velegnet træningsform for hjertepatienter, fordi det er skånsom motion. Både hjertepatienter og raske personer kan bruge linedance som supplement til mere traditionelle aktiviteter som fx cykling og gang.</w:t>
      </w:r>
    </w:p>
    <w:p w:rsidR="00883898" w:rsidRDefault="00E34238" w:rsidP="00883898">
      <w:pPr>
        <w:pStyle w:val="NormalWeb"/>
        <w:shd w:val="clear" w:color="auto" w:fill="FFFFFF"/>
        <w:spacing w:before="0" w:beforeAutospacing="0" w:after="0" w:afterAutospacing="0" w:line="532" w:lineRule="atLeast"/>
        <w:rPr>
          <w:rFonts w:ascii="Arial" w:hAnsi="Arial" w:cs="Arial"/>
          <w:sz w:val="28"/>
          <w:szCs w:val="28"/>
        </w:rPr>
      </w:pPr>
      <w:r w:rsidRPr="00E34238">
        <w:rPr>
          <w:rFonts w:ascii="Arial" w:hAnsi="Arial" w:cs="Arial"/>
          <w:sz w:val="28"/>
          <w:szCs w:val="28"/>
        </w:rPr>
        <w:t xml:space="preserve">Linedance stammer oprindelig fra de mange folkeslag, der i midten af det 18. århundrede indvandrede til USA i håbet om det store guld- eller oliefund. Disse folkeslag lærte sig dans uden en partner, for manglen på kvinder var stor. </w:t>
      </w:r>
    </w:p>
    <w:p w:rsidR="00E34238" w:rsidRPr="00E34238" w:rsidRDefault="00E34238" w:rsidP="00883898">
      <w:pPr>
        <w:pStyle w:val="NormalWeb"/>
        <w:shd w:val="clear" w:color="auto" w:fill="FFFFFF"/>
        <w:spacing w:before="0" w:beforeAutospacing="0" w:after="0" w:afterAutospacing="0" w:line="532" w:lineRule="atLeast"/>
        <w:rPr>
          <w:rFonts w:ascii="Arial" w:hAnsi="Arial" w:cs="Arial"/>
          <w:sz w:val="28"/>
          <w:szCs w:val="28"/>
        </w:rPr>
      </w:pPr>
      <w:r w:rsidRPr="00E34238">
        <w:rPr>
          <w:rFonts w:ascii="Arial" w:hAnsi="Arial" w:cs="Arial"/>
          <w:sz w:val="28"/>
          <w:szCs w:val="28"/>
        </w:rPr>
        <w:lastRenderedPageBreak/>
        <w:t xml:space="preserve">Mange af </w:t>
      </w:r>
      <w:proofErr w:type="spellStart"/>
      <w:r w:rsidRPr="00E34238">
        <w:rPr>
          <w:rFonts w:ascii="Arial" w:hAnsi="Arial" w:cs="Arial"/>
          <w:sz w:val="28"/>
          <w:szCs w:val="28"/>
        </w:rPr>
        <w:t>guldgraverbyerne</w:t>
      </w:r>
      <w:proofErr w:type="spellEnd"/>
      <w:r w:rsidRPr="00E34238">
        <w:rPr>
          <w:rFonts w:ascii="Arial" w:hAnsi="Arial" w:cs="Arial"/>
          <w:sz w:val="28"/>
          <w:szCs w:val="28"/>
        </w:rPr>
        <w:t xml:space="preserve"> bestod af telte eller meget dårlige hytter, hvor der ikke var megen hygge. Så samledes man i de store saloontelte eller </w:t>
      </w:r>
      <w:proofErr w:type="spellStart"/>
      <w:r w:rsidRPr="00E34238">
        <w:rPr>
          <w:rFonts w:ascii="Arial" w:hAnsi="Arial" w:cs="Arial"/>
          <w:sz w:val="28"/>
          <w:szCs w:val="28"/>
        </w:rPr>
        <w:t>madtelte</w:t>
      </w:r>
      <w:proofErr w:type="spellEnd"/>
      <w:r w:rsidRPr="00E34238">
        <w:rPr>
          <w:rFonts w:ascii="Arial" w:hAnsi="Arial" w:cs="Arial"/>
          <w:sz w:val="28"/>
          <w:szCs w:val="28"/>
        </w:rPr>
        <w:t xml:space="preserve">, hvor man sang og dansede til folkesange fra de forskellige hjemlande. Derved opstod </w:t>
      </w:r>
      <w:proofErr w:type="spellStart"/>
      <w:r w:rsidRPr="00E34238">
        <w:rPr>
          <w:rFonts w:ascii="Arial" w:hAnsi="Arial" w:cs="Arial"/>
          <w:sz w:val="28"/>
          <w:szCs w:val="28"/>
        </w:rPr>
        <w:t>linedancen</w:t>
      </w:r>
      <w:proofErr w:type="spellEnd"/>
      <w:r w:rsidRPr="00E34238">
        <w:rPr>
          <w:rFonts w:ascii="Arial" w:hAnsi="Arial" w:cs="Arial"/>
          <w:sz w:val="28"/>
          <w:szCs w:val="28"/>
        </w:rPr>
        <w:t>, som vi kender den fra country og westernmusikken i USA.</w:t>
      </w:r>
    </w:p>
    <w:p w:rsidR="00E34238" w:rsidRPr="00E34238" w:rsidRDefault="00E34238" w:rsidP="00883898">
      <w:pPr>
        <w:pStyle w:val="NormalWeb"/>
        <w:shd w:val="clear" w:color="auto" w:fill="FFFFFF"/>
        <w:spacing w:before="0" w:beforeAutospacing="0" w:after="0" w:afterAutospacing="0" w:line="532" w:lineRule="atLeast"/>
        <w:rPr>
          <w:rFonts w:ascii="Arial" w:hAnsi="Arial" w:cs="Arial"/>
          <w:sz w:val="28"/>
          <w:szCs w:val="28"/>
        </w:rPr>
      </w:pPr>
      <w:r w:rsidRPr="00E34238">
        <w:rPr>
          <w:rFonts w:ascii="Arial" w:hAnsi="Arial" w:cs="Arial"/>
          <w:sz w:val="28"/>
          <w:szCs w:val="28"/>
        </w:rPr>
        <w:t>Linedance kom til Danmark i begyndelsen af 1990'erne og er i dag blevet enormt populær i hele Danmark både blandt mænd og kvinder. Der findes over 100 klubber i Danmark.</w:t>
      </w:r>
      <w:r w:rsidRPr="00E34238">
        <w:rPr>
          <w:rFonts w:ascii="Arial" w:hAnsi="Arial" w:cs="Arial"/>
          <w:sz w:val="28"/>
          <w:szCs w:val="28"/>
        </w:rPr>
        <w:br/>
        <w:t>Linedance er for alle aldersgrupper, og ofte ser man flere generationer gå til line dance sammen.</w:t>
      </w:r>
    </w:p>
    <w:p w:rsidR="00E34238" w:rsidRPr="00E34238" w:rsidRDefault="00E34238" w:rsidP="00883898">
      <w:pPr>
        <w:pStyle w:val="NormalWeb"/>
        <w:shd w:val="clear" w:color="auto" w:fill="FFFFFF"/>
        <w:spacing w:before="0" w:beforeAutospacing="0" w:after="0" w:afterAutospacing="0" w:line="532" w:lineRule="atLeast"/>
        <w:rPr>
          <w:rFonts w:ascii="Arial" w:hAnsi="Arial" w:cs="Arial"/>
          <w:sz w:val="28"/>
          <w:szCs w:val="28"/>
        </w:rPr>
      </w:pPr>
      <w:r w:rsidRPr="00E34238">
        <w:rPr>
          <w:rFonts w:ascii="Arial" w:hAnsi="Arial" w:cs="Arial"/>
          <w:sz w:val="28"/>
          <w:szCs w:val="28"/>
        </w:rPr>
        <w:t>Det er velegnet for singler, idet man ikke behøver en partner. Der knyttes mange gode forbindelser og venskaber på denne måde. Man samles om noget glad musik, sund motion og hyggeligt samvær.</w:t>
      </w:r>
    </w:p>
    <w:p w:rsidR="00E34238" w:rsidRPr="00E34238" w:rsidRDefault="00E34238" w:rsidP="00883898">
      <w:pPr>
        <w:pStyle w:val="NormalWeb"/>
        <w:shd w:val="clear" w:color="auto" w:fill="FFFFFF"/>
        <w:spacing w:before="0" w:beforeAutospacing="0" w:after="0" w:afterAutospacing="0" w:line="532" w:lineRule="atLeast"/>
        <w:rPr>
          <w:rFonts w:ascii="Arial" w:hAnsi="Arial" w:cs="Arial"/>
          <w:sz w:val="28"/>
          <w:szCs w:val="28"/>
        </w:rPr>
      </w:pPr>
      <w:r w:rsidRPr="00E34238">
        <w:rPr>
          <w:rFonts w:ascii="Arial" w:hAnsi="Arial" w:cs="Arial"/>
          <w:sz w:val="28"/>
          <w:szCs w:val="28"/>
        </w:rPr>
        <w:t>På</w:t>
      </w:r>
      <w:r w:rsidRPr="00E34238">
        <w:rPr>
          <w:rStyle w:val="apple-converted-space"/>
          <w:rFonts w:ascii="Arial" w:hAnsi="Arial" w:cs="Arial"/>
          <w:sz w:val="28"/>
          <w:szCs w:val="28"/>
        </w:rPr>
        <w:t> </w:t>
      </w:r>
      <w:hyperlink r:id="rId6" w:history="1">
        <w:r w:rsidRPr="00E34238">
          <w:rPr>
            <w:rStyle w:val="Hyperlink"/>
            <w:rFonts w:ascii="Arial" w:hAnsi="Arial" w:cs="Arial"/>
            <w:color w:val="auto"/>
            <w:sz w:val="28"/>
            <w:szCs w:val="28"/>
            <w:u w:val="none"/>
          </w:rPr>
          <w:t>www.countryworld.dk</w:t>
        </w:r>
      </w:hyperlink>
      <w:r w:rsidRPr="00E34238">
        <w:rPr>
          <w:rStyle w:val="apple-converted-space"/>
          <w:rFonts w:ascii="Arial" w:hAnsi="Arial" w:cs="Arial"/>
          <w:sz w:val="28"/>
          <w:szCs w:val="28"/>
        </w:rPr>
        <w:t> </w:t>
      </w:r>
      <w:r w:rsidRPr="00E34238">
        <w:rPr>
          <w:rFonts w:ascii="Arial" w:hAnsi="Arial" w:cs="Arial"/>
          <w:sz w:val="28"/>
          <w:szCs w:val="28"/>
        </w:rPr>
        <w:t>kan du få oplysninger om hvor i landet klubberne findes.</w:t>
      </w:r>
    </w:p>
    <w:p w:rsidR="00E34238" w:rsidRPr="00E34238" w:rsidRDefault="00E34238" w:rsidP="00883898">
      <w:pPr>
        <w:pStyle w:val="NormalWeb"/>
        <w:shd w:val="clear" w:color="auto" w:fill="FFFFFF"/>
        <w:spacing w:before="0" w:beforeAutospacing="0" w:after="0" w:afterAutospacing="0" w:line="532" w:lineRule="atLeast"/>
        <w:rPr>
          <w:rFonts w:ascii="Arial" w:hAnsi="Arial" w:cs="Arial"/>
          <w:sz w:val="28"/>
          <w:szCs w:val="28"/>
        </w:rPr>
      </w:pPr>
      <w:r w:rsidRPr="00E34238">
        <w:rPr>
          <w:rFonts w:ascii="Arial" w:hAnsi="Arial" w:cs="Arial"/>
          <w:sz w:val="28"/>
          <w:szCs w:val="28"/>
        </w:rPr>
        <w:t>Her kan du læse Hjerteforeningens motionseksperter vurdering af, hvor stor effekt Linedance har på kondition og styrke og tilgængeligheden i at udøve den.</w:t>
      </w:r>
    </w:p>
    <w:p w:rsidR="001D2DDA" w:rsidRPr="00E34238" w:rsidRDefault="001D2DDA" w:rsidP="00E34238">
      <w:pPr>
        <w:rPr>
          <w:sz w:val="28"/>
          <w:szCs w:val="28"/>
        </w:rPr>
      </w:pPr>
    </w:p>
    <w:sectPr w:rsidR="001D2DDA" w:rsidRPr="00E34238" w:rsidSect="00E342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1304"/>
  <w:hyphenationZone w:val="425"/>
  <w:drawingGridHorizontalSpacing w:val="110"/>
  <w:displayHorizontalDrawingGridEvery w:val="2"/>
  <w:characterSpacingControl w:val="doNotCompress"/>
  <w:savePreviewPicture/>
  <w:compat/>
  <w:rsids>
    <w:rsidRoot w:val="00E34238"/>
    <w:rsid w:val="001D2DDA"/>
    <w:rsid w:val="00457C1D"/>
    <w:rsid w:val="0054492C"/>
    <w:rsid w:val="00883898"/>
    <w:rsid w:val="00E34238"/>
    <w:rsid w:val="00F321A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D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3423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34238"/>
    <w:rPr>
      <w:b/>
      <w:bCs/>
    </w:rPr>
  </w:style>
  <w:style w:type="character" w:customStyle="1" w:styleId="apple-converted-space">
    <w:name w:val="apple-converted-space"/>
    <w:basedOn w:val="Standardskrifttypeiafsnit"/>
    <w:rsid w:val="00E34238"/>
  </w:style>
  <w:style w:type="character" w:styleId="Hyperlink">
    <w:name w:val="Hyperlink"/>
    <w:basedOn w:val="Standardskrifttypeiafsnit"/>
    <w:uiPriority w:val="99"/>
    <w:semiHidden/>
    <w:unhideWhenUsed/>
    <w:rsid w:val="00E34238"/>
    <w:rPr>
      <w:color w:val="0000FF"/>
      <w:u w:val="single"/>
    </w:rPr>
  </w:style>
  <w:style w:type="paragraph" w:styleId="Markeringsbobletekst">
    <w:name w:val="Balloon Text"/>
    <w:basedOn w:val="Normal"/>
    <w:link w:val="MarkeringsbobletekstTegn"/>
    <w:uiPriority w:val="99"/>
    <w:semiHidden/>
    <w:unhideWhenUsed/>
    <w:rsid w:val="00E3423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4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364023">
      <w:bodyDiv w:val="1"/>
      <w:marLeft w:val="0"/>
      <w:marRight w:val="0"/>
      <w:marTop w:val="0"/>
      <w:marBottom w:val="0"/>
      <w:divBdr>
        <w:top w:val="none" w:sz="0" w:space="0" w:color="auto"/>
        <w:left w:val="none" w:sz="0" w:space="0" w:color="auto"/>
        <w:bottom w:val="none" w:sz="0" w:space="0" w:color="auto"/>
        <w:right w:val="none" w:sz="0" w:space="0" w:color="auto"/>
      </w:divBdr>
      <w:divsChild>
        <w:div w:id="89026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ntryworld.d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dc:creator>
  <cp:lastModifiedBy>Dorthe</cp:lastModifiedBy>
  <cp:revision>2</cp:revision>
  <dcterms:created xsi:type="dcterms:W3CDTF">2015-12-10T22:11:00Z</dcterms:created>
  <dcterms:modified xsi:type="dcterms:W3CDTF">2015-12-12T10:18:00Z</dcterms:modified>
</cp:coreProperties>
</file>